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A478C" w:rsidRPr="00EC7967" w:rsidRDefault="00CF457F">
      <w:pPr>
        <w:spacing w:after="0" w:line="238" w:lineRule="exact"/>
        <w:rPr>
          <w:rFonts w:ascii="Times" w:hAnsi="Times"/>
          <w:lang w:val="it-IT"/>
        </w:rPr>
      </w:pPr>
      <w:bookmarkStart w:id="0" w:name="_GoBack"/>
      <w:bookmarkEnd w:id="0"/>
      <w:r w:rsidRPr="00EC7967">
        <w:rPr>
          <w:rFonts w:ascii="Times" w:hAnsi="Times" w:cs="Times"/>
          <w:color w:val="000000"/>
          <w:w w:val="89"/>
          <w:sz w:val="16"/>
          <w:lang w:val="it-IT"/>
        </w:rPr>
        <w:t>Mod.</w:t>
      </w:r>
      <w:r w:rsidRPr="00EC7967">
        <w:rPr>
          <w:rFonts w:ascii="Times" w:hAnsi="Times" w:cs="Calibri"/>
          <w:color w:val="000000"/>
          <w:w w:val="89"/>
          <w:sz w:val="16"/>
          <w:lang w:val="it-IT"/>
        </w:rPr>
        <w:t> </w:t>
      </w:r>
      <w:r w:rsidRPr="00EC7967">
        <w:rPr>
          <w:rFonts w:ascii="Times" w:hAnsi="Times" w:cs="Times"/>
          <w:color w:val="000000"/>
          <w:w w:val="89"/>
          <w:sz w:val="16"/>
          <w:lang w:val="it-IT"/>
        </w:rPr>
        <w:t>SSP</w:t>
      </w:r>
      <w:r w:rsidRPr="00EC7967">
        <w:rPr>
          <w:rFonts w:ascii="Times" w:hAnsi="Times" w:cs="Calibri"/>
          <w:color w:val="000000"/>
          <w:w w:val="89"/>
          <w:sz w:val="16"/>
          <w:lang w:val="it-IT"/>
        </w:rPr>
        <w:t> </w:t>
      </w:r>
      <w:r w:rsidRPr="00EC7967">
        <w:rPr>
          <w:rFonts w:ascii="Times" w:hAnsi="Times" w:cs="Times"/>
          <w:color w:val="000000"/>
          <w:w w:val="89"/>
          <w:sz w:val="16"/>
          <w:lang w:val="it-IT"/>
        </w:rPr>
        <w:t>03</w:t>
      </w:r>
      <w:r w:rsidR="0063304C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147955</wp:posOffset>
            </wp:positionV>
            <wp:extent cx="697865" cy="92646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926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78C" w:rsidRPr="00EC7967" w:rsidRDefault="005A478C">
      <w:pPr>
        <w:widowControl/>
        <w:rPr>
          <w:rFonts w:ascii="Times" w:hAnsi="Times"/>
          <w:lang w:val="it-IT"/>
        </w:rPr>
      </w:pPr>
    </w:p>
    <w:p w:rsidR="005A478C" w:rsidRPr="00EC7967" w:rsidRDefault="005A478C">
      <w:pPr>
        <w:widowControl/>
        <w:rPr>
          <w:rFonts w:ascii="Times" w:hAnsi="Times"/>
          <w:lang w:val="it-IT"/>
        </w:rPr>
      </w:pPr>
    </w:p>
    <w:p w:rsidR="005A478C" w:rsidRPr="00EC7967" w:rsidRDefault="005A478C">
      <w:pPr>
        <w:spacing w:after="0" w:line="240" w:lineRule="exact"/>
        <w:rPr>
          <w:rFonts w:ascii="Times" w:hAnsi="Times"/>
          <w:lang w:val="it-IT"/>
        </w:rPr>
      </w:pPr>
    </w:p>
    <w:p w:rsidR="005A478C" w:rsidRPr="00EC7967" w:rsidRDefault="005A478C">
      <w:pPr>
        <w:spacing w:after="0" w:line="455" w:lineRule="exact"/>
        <w:jc w:val="center"/>
        <w:rPr>
          <w:rFonts w:ascii="Times" w:hAnsi="Times"/>
          <w:lang w:val="it-IT"/>
        </w:rPr>
      </w:pPr>
    </w:p>
    <w:p w:rsidR="005A478C" w:rsidRPr="00EC7967" w:rsidRDefault="00CF457F">
      <w:pPr>
        <w:spacing w:after="0" w:line="455" w:lineRule="exact"/>
        <w:jc w:val="center"/>
        <w:rPr>
          <w:rFonts w:ascii="Times" w:hAnsi="Times"/>
          <w:lang w:val="it-IT"/>
        </w:rPr>
      </w:pPr>
      <w:r w:rsidRPr="00EC7967">
        <w:rPr>
          <w:rFonts w:ascii="Times" w:hAnsi="Times" w:cs="Palatino"/>
          <w:b/>
          <w:color w:val="000000"/>
          <w:w w:val="93"/>
          <w:sz w:val="36"/>
          <w:lang w:val="it-IT"/>
        </w:rPr>
        <w:t>UNIVERSITÀ</w:t>
      </w:r>
      <w:r w:rsidRPr="00EC7967">
        <w:rPr>
          <w:rFonts w:ascii="Times" w:hAnsi="Times" w:cs="Calibri"/>
          <w:b/>
          <w:color w:val="000000"/>
          <w:w w:val="93"/>
          <w:sz w:val="36"/>
          <w:lang w:val="it-IT"/>
        </w:rPr>
        <w:t xml:space="preserve"> </w:t>
      </w:r>
      <w:r w:rsidRPr="00EC7967">
        <w:rPr>
          <w:rFonts w:ascii="Times" w:hAnsi="Times" w:cs="Palatino"/>
          <w:b/>
          <w:color w:val="000000"/>
          <w:w w:val="93"/>
          <w:sz w:val="36"/>
          <w:lang w:val="it-IT"/>
        </w:rPr>
        <w:t>DEGLI</w:t>
      </w:r>
      <w:r w:rsidRPr="00EC7967">
        <w:rPr>
          <w:rFonts w:ascii="Times" w:hAnsi="Times" w:cs="Calibri"/>
          <w:b/>
          <w:color w:val="000000"/>
          <w:w w:val="93"/>
          <w:sz w:val="36"/>
          <w:lang w:val="it-IT"/>
        </w:rPr>
        <w:t xml:space="preserve"> </w:t>
      </w:r>
      <w:r w:rsidRPr="00EC7967">
        <w:rPr>
          <w:rFonts w:ascii="Times" w:hAnsi="Times" w:cs="Palatino"/>
          <w:b/>
          <w:color w:val="000000"/>
          <w:w w:val="93"/>
          <w:sz w:val="36"/>
          <w:lang w:val="it-IT"/>
        </w:rPr>
        <w:t>STUDI</w:t>
      </w:r>
      <w:r w:rsidRPr="00EC7967">
        <w:rPr>
          <w:rFonts w:ascii="Times" w:hAnsi="Times" w:cs="Calibri"/>
          <w:b/>
          <w:color w:val="000000"/>
          <w:w w:val="93"/>
          <w:sz w:val="36"/>
          <w:lang w:val="it-IT"/>
        </w:rPr>
        <w:t xml:space="preserve"> </w:t>
      </w:r>
      <w:r w:rsidRPr="00EC7967">
        <w:rPr>
          <w:rFonts w:ascii="Times" w:hAnsi="Times" w:cs="Palatino"/>
          <w:b/>
          <w:color w:val="000000"/>
          <w:w w:val="93"/>
          <w:sz w:val="36"/>
          <w:lang w:val="it-IT"/>
        </w:rPr>
        <w:t>DI</w:t>
      </w:r>
      <w:r w:rsidRPr="00EC7967">
        <w:rPr>
          <w:rFonts w:ascii="Times" w:hAnsi="Times" w:cs="Calibri"/>
          <w:b/>
          <w:color w:val="000000"/>
          <w:w w:val="93"/>
          <w:sz w:val="36"/>
          <w:lang w:val="it-IT"/>
        </w:rPr>
        <w:t xml:space="preserve"> </w:t>
      </w:r>
      <w:r w:rsidRPr="00EC7967">
        <w:rPr>
          <w:rFonts w:ascii="Times" w:hAnsi="Times" w:cs="Palatino"/>
          <w:b/>
          <w:color w:val="000000"/>
          <w:w w:val="93"/>
          <w:sz w:val="36"/>
          <w:lang w:val="it-IT"/>
        </w:rPr>
        <w:t>GENOVA</w:t>
      </w:r>
    </w:p>
    <w:p w:rsidR="005A478C" w:rsidRPr="00EC7967" w:rsidRDefault="005A478C">
      <w:pPr>
        <w:spacing w:after="0" w:line="240" w:lineRule="exact"/>
        <w:rPr>
          <w:rFonts w:ascii="Times" w:hAnsi="Times"/>
          <w:lang w:val="it-IT"/>
        </w:rPr>
      </w:pPr>
    </w:p>
    <w:p w:rsidR="005A478C" w:rsidRPr="00EC7967" w:rsidRDefault="00CF457F">
      <w:pPr>
        <w:spacing w:after="0" w:line="324" w:lineRule="exact"/>
        <w:jc w:val="center"/>
        <w:rPr>
          <w:rFonts w:ascii="Times" w:hAnsi="Times"/>
          <w:lang w:val="it-IT"/>
        </w:rPr>
      </w:pPr>
      <w:r w:rsidRPr="00EC7967">
        <w:rPr>
          <w:rFonts w:ascii="Times" w:hAnsi="Times" w:cs="Times"/>
          <w:color w:val="000000"/>
          <w:w w:val="92"/>
          <w:sz w:val="28"/>
          <w:lang w:val="it-IT"/>
        </w:rPr>
        <w:t>MODULO</w:t>
      </w:r>
      <w:r w:rsidRPr="00EC7967">
        <w:rPr>
          <w:rFonts w:ascii="Times" w:hAnsi="Times" w:cs="Calibri"/>
          <w:color w:val="000000"/>
          <w:w w:val="92"/>
          <w:sz w:val="28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2"/>
          <w:sz w:val="28"/>
          <w:lang w:val="it-IT"/>
        </w:rPr>
        <w:t>DI</w:t>
      </w:r>
      <w:r w:rsidRPr="00EC7967">
        <w:rPr>
          <w:rFonts w:ascii="Times" w:hAnsi="Times" w:cs="Calibri"/>
          <w:color w:val="000000"/>
          <w:w w:val="92"/>
          <w:sz w:val="28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2"/>
          <w:sz w:val="28"/>
          <w:lang w:val="it-IT"/>
        </w:rPr>
        <w:t>CONSEGNA</w:t>
      </w:r>
      <w:r w:rsidRPr="00EC7967">
        <w:rPr>
          <w:rFonts w:ascii="Times" w:hAnsi="Times" w:cs="Calibri"/>
          <w:color w:val="000000"/>
          <w:w w:val="92"/>
          <w:sz w:val="28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2"/>
          <w:sz w:val="28"/>
          <w:lang w:val="it-IT"/>
        </w:rPr>
        <w:t>DEI</w:t>
      </w:r>
      <w:r w:rsidRPr="00EC7967">
        <w:rPr>
          <w:rFonts w:ascii="Times" w:hAnsi="Times" w:cs="Calibri"/>
          <w:color w:val="000000"/>
          <w:w w:val="92"/>
          <w:sz w:val="28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2"/>
          <w:sz w:val="28"/>
          <w:lang w:val="it-IT"/>
        </w:rPr>
        <w:t>DISPOSITIVI</w:t>
      </w:r>
      <w:r w:rsidRPr="00EC7967">
        <w:rPr>
          <w:rFonts w:ascii="Times" w:hAnsi="Times" w:cs="Calibri"/>
          <w:color w:val="000000"/>
          <w:w w:val="92"/>
          <w:sz w:val="28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2"/>
          <w:sz w:val="28"/>
          <w:lang w:val="it-IT"/>
        </w:rPr>
        <w:t>DI</w:t>
      </w:r>
      <w:r w:rsidRPr="00EC7967">
        <w:rPr>
          <w:rFonts w:ascii="Times" w:hAnsi="Times" w:cs="Calibri"/>
          <w:color w:val="000000"/>
          <w:w w:val="92"/>
          <w:sz w:val="28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2"/>
          <w:sz w:val="28"/>
          <w:lang w:val="it-IT"/>
        </w:rPr>
        <w:t>PROTEZIONE</w:t>
      </w:r>
      <w:r w:rsidRPr="00EC7967">
        <w:rPr>
          <w:rFonts w:ascii="Times" w:hAnsi="Times" w:cs="Calibri"/>
          <w:color w:val="000000"/>
          <w:w w:val="92"/>
          <w:sz w:val="28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2"/>
          <w:sz w:val="28"/>
          <w:lang w:val="it-IT"/>
        </w:rPr>
        <w:t>INDIVIDUALI</w:t>
      </w:r>
    </w:p>
    <w:p w:rsidR="005A478C" w:rsidRPr="00EC7967" w:rsidRDefault="005A478C">
      <w:pPr>
        <w:spacing w:after="0" w:line="240" w:lineRule="exact"/>
        <w:rPr>
          <w:rFonts w:ascii="Times" w:hAnsi="Times"/>
          <w:lang w:val="it-IT"/>
        </w:rPr>
      </w:pPr>
    </w:p>
    <w:p w:rsidR="005A478C" w:rsidRPr="00EC7967" w:rsidRDefault="005A478C">
      <w:pPr>
        <w:spacing w:after="0" w:line="240" w:lineRule="exact"/>
        <w:rPr>
          <w:rFonts w:ascii="Times" w:hAnsi="Times"/>
          <w:lang w:val="it-IT"/>
        </w:rPr>
      </w:pPr>
    </w:p>
    <w:p w:rsidR="005A478C" w:rsidRPr="00EC7967" w:rsidRDefault="00EC7967" w:rsidP="00EC7967">
      <w:pPr>
        <w:pStyle w:val="testo"/>
        <w:spacing w:after="160"/>
        <w:ind w:left="91"/>
        <w:rPr>
          <w:w w:val="91"/>
          <w:sz w:val="20"/>
          <w:szCs w:val="20"/>
          <w:lang w:val="it-IT"/>
        </w:rPr>
      </w:pPr>
      <w:r w:rsidRPr="00EC7967">
        <w:rPr>
          <w:sz w:val="20"/>
          <w:szCs w:val="20"/>
          <w:lang w:val="it-IT"/>
        </w:rPr>
        <w:t>Il</w:t>
      </w:r>
      <w:r>
        <w:rPr>
          <w:sz w:val="20"/>
          <w:szCs w:val="20"/>
          <w:lang w:val="it-IT"/>
        </w:rPr>
        <w:t xml:space="preserve"> sottoscritto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b/>
          <w:sz w:val="20"/>
          <w:szCs w:val="20"/>
          <w:lang w:val="it-IT"/>
        </w:rPr>
        <w:t>Prof.</w:t>
      </w:r>
      <w:r>
        <w:rPr>
          <w:b/>
          <w:sz w:val="20"/>
          <w:szCs w:val="20"/>
          <w:lang w:val="it-IT"/>
        </w:rPr>
        <w:t xml:space="preserve"> Luca Banfi</w:t>
      </w:r>
      <w:r w:rsidR="00CF457F" w:rsidRPr="00EC7967">
        <w:rPr>
          <w:sz w:val="20"/>
          <w:szCs w:val="20"/>
          <w:lang w:val="it-IT"/>
        </w:rPr>
        <w:t>,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in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qualità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di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Direttore del Dipartimento di Chimica e Chimica Industriale, in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seguito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alla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valutazione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dei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rischi,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sentito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il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Responsabile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del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Servizio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di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>Prevenzione</w:t>
      </w:r>
      <w:r w:rsidR="00CF457F" w:rsidRPr="00EC7967">
        <w:rPr>
          <w:rFonts w:cs="Calibri"/>
          <w:sz w:val="20"/>
          <w:szCs w:val="20"/>
          <w:lang w:val="it-IT"/>
        </w:rPr>
        <w:t xml:space="preserve"> </w:t>
      </w:r>
      <w:r w:rsidR="00CF457F" w:rsidRPr="00EC7967">
        <w:rPr>
          <w:sz w:val="20"/>
          <w:szCs w:val="20"/>
          <w:lang w:val="it-IT"/>
        </w:rPr>
        <w:t xml:space="preserve">e </w:t>
      </w:r>
      <w:r w:rsidR="00CF457F" w:rsidRPr="00EC7967">
        <w:rPr>
          <w:w w:val="93"/>
          <w:sz w:val="20"/>
          <w:szCs w:val="20"/>
          <w:lang w:val="it-IT"/>
        </w:rPr>
        <w:t>Protezione,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dichiara che il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Sig./Dott.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 xml:space="preserve">.................................................................................. </w:t>
      </w:r>
      <w:r w:rsidR="00CF457F" w:rsidRPr="00EC7967">
        <w:rPr>
          <w:w w:val="93"/>
          <w:sz w:val="20"/>
          <w:szCs w:val="20"/>
          <w:shd w:val="clear" w:color="auto" w:fill="FFFF00"/>
          <w:lang w:val="it-IT"/>
        </w:rPr>
        <w:t>(indicare il ruolo)</w:t>
      </w:r>
      <w:r w:rsidR="00CF457F" w:rsidRPr="00EC7967">
        <w:rPr>
          <w:sz w:val="20"/>
          <w:szCs w:val="20"/>
          <w:lang w:val="it-IT"/>
        </w:rPr>
        <w:t xml:space="preserve"> ha a disposizione </w:t>
      </w:r>
      <w:r w:rsidR="00CF457F" w:rsidRPr="00EC7967">
        <w:rPr>
          <w:w w:val="93"/>
          <w:sz w:val="20"/>
          <w:szCs w:val="20"/>
          <w:lang w:val="it-IT"/>
        </w:rPr>
        <w:t>per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le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attività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svolte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presso la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Struttura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 xml:space="preserve">DCCI </w:t>
      </w:r>
      <w:r w:rsidR="00CF457F" w:rsidRPr="00EC7967">
        <w:rPr>
          <w:w w:val="91"/>
          <w:sz w:val="20"/>
          <w:szCs w:val="20"/>
          <w:lang w:val="it-IT"/>
        </w:rPr>
        <w:t>i</w:t>
      </w:r>
      <w:r w:rsidR="00CF457F" w:rsidRPr="00EC7967">
        <w:rPr>
          <w:rFonts w:cs="Calibri"/>
          <w:w w:val="91"/>
          <w:sz w:val="20"/>
          <w:szCs w:val="20"/>
          <w:lang w:val="it-IT"/>
        </w:rPr>
        <w:t xml:space="preserve"> </w:t>
      </w:r>
      <w:r w:rsidR="00CF457F" w:rsidRPr="00EC7967">
        <w:rPr>
          <w:w w:val="91"/>
          <w:sz w:val="20"/>
          <w:szCs w:val="20"/>
          <w:lang w:val="it-IT"/>
        </w:rPr>
        <w:t>seguenti</w:t>
      </w:r>
      <w:r w:rsidR="00CF457F" w:rsidRPr="00EC7967">
        <w:rPr>
          <w:rFonts w:cs="Calibri"/>
          <w:w w:val="91"/>
          <w:sz w:val="20"/>
          <w:szCs w:val="20"/>
          <w:lang w:val="it-IT"/>
        </w:rPr>
        <w:t xml:space="preserve"> </w:t>
      </w:r>
      <w:r w:rsidR="00CF457F" w:rsidRPr="00EC7967">
        <w:rPr>
          <w:w w:val="91"/>
          <w:sz w:val="20"/>
          <w:szCs w:val="20"/>
          <w:lang w:val="it-IT"/>
        </w:rPr>
        <w:t>Dispositivi</w:t>
      </w:r>
      <w:r w:rsidR="00CF457F" w:rsidRPr="00EC7967">
        <w:rPr>
          <w:rFonts w:cs="Calibri"/>
          <w:w w:val="91"/>
          <w:sz w:val="20"/>
          <w:szCs w:val="20"/>
          <w:lang w:val="it-IT"/>
        </w:rPr>
        <w:t xml:space="preserve"> </w:t>
      </w:r>
      <w:r w:rsidR="00CF457F" w:rsidRPr="00EC7967">
        <w:rPr>
          <w:w w:val="91"/>
          <w:sz w:val="20"/>
          <w:szCs w:val="20"/>
          <w:lang w:val="it-IT"/>
        </w:rPr>
        <w:t>di</w:t>
      </w:r>
      <w:r w:rsidR="00CF457F" w:rsidRPr="00EC7967">
        <w:rPr>
          <w:rFonts w:cs="Calibri"/>
          <w:w w:val="91"/>
          <w:sz w:val="20"/>
          <w:szCs w:val="20"/>
          <w:lang w:val="it-IT"/>
        </w:rPr>
        <w:t xml:space="preserve"> </w:t>
      </w:r>
      <w:r w:rsidR="00CF457F" w:rsidRPr="00EC7967">
        <w:rPr>
          <w:w w:val="91"/>
          <w:sz w:val="20"/>
          <w:szCs w:val="20"/>
          <w:lang w:val="it-IT"/>
        </w:rPr>
        <w:t>Protezione</w:t>
      </w:r>
      <w:r w:rsidR="00CF457F" w:rsidRPr="00EC7967">
        <w:rPr>
          <w:rFonts w:cs="Calibri"/>
          <w:w w:val="91"/>
          <w:sz w:val="20"/>
          <w:szCs w:val="20"/>
          <w:lang w:val="it-IT"/>
        </w:rPr>
        <w:t xml:space="preserve"> </w:t>
      </w:r>
      <w:r w:rsidR="00CF457F" w:rsidRPr="00EC7967">
        <w:rPr>
          <w:w w:val="91"/>
          <w:sz w:val="20"/>
          <w:szCs w:val="20"/>
          <w:lang w:val="it-IT"/>
        </w:rPr>
        <w:t xml:space="preserve">Individuale: </w:t>
      </w:r>
      <w:r w:rsidR="00CF457F" w:rsidRPr="00EC7967">
        <w:rPr>
          <w:w w:val="91"/>
          <w:sz w:val="20"/>
          <w:szCs w:val="20"/>
          <w:shd w:val="clear" w:color="auto" w:fill="FFFF00"/>
          <w:lang w:val="it-IT"/>
        </w:rPr>
        <w:t>CANCELLARE LE VOCI CHE NON INTERESSANO</w:t>
      </w:r>
    </w:p>
    <w:p w:rsidR="005A478C" w:rsidRPr="00EC7967" w:rsidRDefault="00CF457F">
      <w:pPr>
        <w:pStyle w:val="testo"/>
        <w:numPr>
          <w:ilvl w:val="0"/>
          <w:numId w:val="1"/>
        </w:numPr>
        <w:rPr>
          <w:w w:val="89"/>
          <w:sz w:val="20"/>
          <w:szCs w:val="20"/>
          <w:lang w:val="it-IT"/>
        </w:rPr>
      </w:pPr>
      <w:r w:rsidRPr="00EC7967">
        <w:rPr>
          <w:w w:val="90"/>
          <w:sz w:val="20"/>
          <w:szCs w:val="20"/>
          <w:lang w:val="it-IT"/>
        </w:rPr>
        <w:t>guanti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di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protezione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contro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agenti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chimici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pericolosi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(neoprene,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vinile,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ecc.),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fatti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salvi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quelli</w:t>
      </w:r>
      <w:r w:rsidRPr="00EC7967">
        <w:rPr>
          <w:sz w:val="20"/>
          <w:szCs w:val="20"/>
          <w:lang w:val="it-IT"/>
        </w:rPr>
        <w:t xml:space="preserve"> </w:t>
      </w:r>
      <w:r w:rsidRPr="00EC7967">
        <w:rPr>
          <w:w w:val="98"/>
          <w:sz w:val="20"/>
          <w:szCs w:val="20"/>
          <w:lang w:val="it-IT"/>
        </w:rPr>
        <w:t>monouso;</w:t>
      </w:r>
    </w:p>
    <w:p w:rsidR="005A478C" w:rsidRPr="00EC7967" w:rsidRDefault="00CF457F">
      <w:pPr>
        <w:pStyle w:val="testo"/>
        <w:numPr>
          <w:ilvl w:val="0"/>
          <w:numId w:val="1"/>
        </w:numPr>
        <w:rPr>
          <w:w w:val="89"/>
          <w:sz w:val="20"/>
          <w:szCs w:val="20"/>
          <w:lang w:val="it-IT"/>
        </w:rPr>
      </w:pPr>
      <w:r w:rsidRPr="00EC7967">
        <w:rPr>
          <w:w w:val="89"/>
          <w:sz w:val="20"/>
          <w:szCs w:val="20"/>
          <w:lang w:val="it-IT"/>
        </w:rPr>
        <w:t>guanti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di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protezione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contro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le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ustioni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da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freddo;</w:t>
      </w:r>
    </w:p>
    <w:p w:rsidR="005A478C" w:rsidRPr="00EC7967" w:rsidRDefault="00CF457F">
      <w:pPr>
        <w:pStyle w:val="testo"/>
        <w:numPr>
          <w:ilvl w:val="0"/>
          <w:numId w:val="1"/>
        </w:numPr>
        <w:rPr>
          <w:w w:val="89"/>
          <w:sz w:val="20"/>
          <w:szCs w:val="20"/>
          <w:lang w:val="it-IT"/>
        </w:rPr>
      </w:pPr>
      <w:r w:rsidRPr="00EC7967">
        <w:rPr>
          <w:w w:val="89"/>
          <w:sz w:val="20"/>
          <w:szCs w:val="20"/>
          <w:lang w:val="it-IT"/>
        </w:rPr>
        <w:t>guanti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di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protezione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contro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le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ustioni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da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caldo;</w:t>
      </w:r>
    </w:p>
    <w:p w:rsidR="005A478C" w:rsidRPr="00EC7967" w:rsidRDefault="00CF457F">
      <w:pPr>
        <w:pStyle w:val="testo"/>
        <w:numPr>
          <w:ilvl w:val="0"/>
          <w:numId w:val="1"/>
        </w:numPr>
        <w:rPr>
          <w:w w:val="92"/>
          <w:sz w:val="20"/>
          <w:szCs w:val="20"/>
          <w:lang w:val="it-IT"/>
        </w:rPr>
      </w:pPr>
      <w:r w:rsidRPr="00EC7967">
        <w:rPr>
          <w:w w:val="89"/>
          <w:sz w:val="20"/>
          <w:szCs w:val="20"/>
          <w:lang w:val="it-IT"/>
        </w:rPr>
        <w:t>schermo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di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protezione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per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il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viso;</w:t>
      </w:r>
    </w:p>
    <w:p w:rsidR="005A478C" w:rsidRDefault="00CF457F">
      <w:pPr>
        <w:pStyle w:val="testo"/>
        <w:numPr>
          <w:ilvl w:val="0"/>
          <w:numId w:val="1"/>
        </w:numPr>
        <w:rPr>
          <w:w w:val="90"/>
          <w:sz w:val="20"/>
          <w:szCs w:val="20"/>
        </w:rPr>
      </w:pPr>
      <w:r>
        <w:rPr>
          <w:w w:val="92"/>
          <w:sz w:val="20"/>
          <w:szCs w:val="20"/>
        </w:rPr>
        <w:t>semimaschera</w:t>
      </w:r>
      <w:r>
        <w:rPr>
          <w:rFonts w:cs="Calibri"/>
          <w:w w:val="92"/>
          <w:sz w:val="20"/>
          <w:szCs w:val="20"/>
        </w:rPr>
        <w:t xml:space="preserve"> </w:t>
      </w:r>
      <w:r>
        <w:rPr>
          <w:w w:val="92"/>
          <w:sz w:val="20"/>
          <w:szCs w:val="20"/>
        </w:rPr>
        <w:t>con</w:t>
      </w:r>
      <w:r>
        <w:rPr>
          <w:rFonts w:cs="Calibri"/>
          <w:w w:val="92"/>
          <w:sz w:val="20"/>
          <w:szCs w:val="20"/>
        </w:rPr>
        <w:t xml:space="preserve"> </w:t>
      </w:r>
      <w:r>
        <w:rPr>
          <w:w w:val="92"/>
          <w:sz w:val="20"/>
          <w:szCs w:val="20"/>
        </w:rPr>
        <w:t>filtri</w:t>
      </w:r>
      <w:r>
        <w:rPr>
          <w:rFonts w:cs="Calibri"/>
          <w:w w:val="92"/>
          <w:sz w:val="20"/>
          <w:szCs w:val="20"/>
        </w:rPr>
        <w:t xml:space="preserve"> </w:t>
      </w:r>
      <w:r>
        <w:rPr>
          <w:w w:val="92"/>
          <w:sz w:val="20"/>
          <w:szCs w:val="20"/>
        </w:rPr>
        <w:t>antigas;</w:t>
      </w:r>
    </w:p>
    <w:p w:rsidR="005A478C" w:rsidRPr="00EC7967" w:rsidRDefault="00CF457F">
      <w:pPr>
        <w:pStyle w:val="testo"/>
        <w:numPr>
          <w:ilvl w:val="0"/>
          <w:numId w:val="1"/>
        </w:numPr>
        <w:rPr>
          <w:w w:val="89"/>
          <w:sz w:val="20"/>
          <w:szCs w:val="20"/>
          <w:lang w:val="it-IT"/>
        </w:rPr>
      </w:pPr>
      <w:r w:rsidRPr="00EC7967">
        <w:rPr>
          <w:w w:val="90"/>
          <w:sz w:val="20"/>
          <w:szCs w:val="20"/>
          <w:lang w:val="it-IT"/>
        </w:rPr>
        <w:t>maschera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a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pieno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facciale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con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filtri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antigas;</w:t>
      </w:r>
    </w:p>
    <w:p w:rsidR="005A478C" w:rsidRPr="00EC7967" w:rsidRDefault="00CF457F">
      <w:pPr>
        <w:pStyle w:val="testo"/>
        <w:numPr>
          <w:ilvl w:val="0"/>
          <w:numId w:val="1"/>
        </w:numPr>
        <w:rPr>
          <w:w w:val="90"/>
          <w:sz w:val="20"/>
          <w:szCs w:val="20"/>
          <w:lang w:val="it-IT"/>
        </w:rPr>
      </w:pPr>
      <w:r w:rsidRPr="00EC7967">
        <w:rPr>
          <w:w w:val="89"/>
          <w:sz w:val="20"/>
          <w:szCs w:val="20"/>
          <w:lang w:val="it-IT"/>
        </w:rPr>
        <w:t>occhiali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di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sicurezza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per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la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protezione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da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impatti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(proiezione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di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materiali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solidi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e</w:t>
      </w:r>
      <w:r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Pr="00EC7967">
        <w:rPr>
          <w:w w:val="89"/>
          <w:sz w:val="20"/>
          <w:szCs w:val="20"/>
          <w:lang w:val="it-IT"/>
        </w:rPr>
        <w:t>liquidi), se non già posseduti;</w:t>
      </w:r>
    </w:p>
    <w:p w:rsidR="005A478C" w:rsidRPr="00EC7967" w:rsidRDefault="00CF457F">
      <w:pPr>
        <w:pStyle w:val="testo"/>
        <w:numPr>
          <w:ilvl w:val="0"/>
          <w:numId w:val="1"/>
        </w:numPr>
        <w:rPr>
          <w:w w:val="92"/>
          <w:sz w:val="20"/>
          <w:szCs w:val="20"/>
          <w:lang w:val="it-IT"/>
        </w:rPr>
      </w:pPr>
      <w:r w:rsidRPr="00EC7967">
        <w:rPr>
          <w:w w:val="90"/>
          <w:sz w:val="20"/>
          <w:szCs w:val="20"/>
          <w:lang w:val="it-IT"/>
        </w:rPr>
        <w:t>occhiali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di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protezione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per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agenti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fisici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(laser,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UV,</w:t>
      </w:r>
      <w:r w:rsidRPr="00EC7967">
        <w:rPr>
          <w:rFonts w:cs="Calibri"/>
          <w:w w:val="90"/>
          <w:sz w:val="20"/>
          <w:szCs w:val="20"/>
          <w:lang w:val="it-IT"/>
        </w:rPr>
        <w:t xml:space="preserve"> </w:t>
      </w:r>
      <w:r w:rsidRPr="00EC7967">
        <w:rPr>
          <w:w w:val="90"/>
          <w:sz w:val="20"/>
          <w:szCs w:val="20"/>
          <w:lang w:val="it-IT"/>
        </w:rPr>
        <w:t>infrarossi);</w:t>
      </w:r>
    </w:p>
    <w:p w:rsidR="005A478C" w:rsidRDefault="00CF457F">
      <w:pPr>
        <w:pStyle w:val="testo"/>
        <w:numPr>
          <w:ilvl w:val="0"/>
          <w:numId w:val="1"/>
        </w:numPr>
        <w:rPr>
          <w:w w:val="95"/>
          <w:sz w:val="20"/>
          <w:szCs w:val="20"/>
        </w:rPr>
      </w:pPr>
      <w:r>
        <w:rPr>
          <w:w w:val="92"/>
          <w:sz w:val="20"/>
          <w:szCs w:val="20"/>
        </w:rPr>
        <w:t>scarpe</w:t>
      </w:r>
      <w:r>
        <w:rPr>
          <w:rFonts w:cs="Calibri"/>
          <w:w w:val="92"/>
          <w:sz w:val="20"/>
          <w:szCs w:val="20"/>
        </w:rPr>
        <w:t xml:space="preserve"> </w:t>
      </w:r>
      <w:r>
        <w:rPr>
          <w:w w:val="92"/>
          <w:sz w:val="20"/>
          <w:szCs w:val="20"/>
        </w:rPr>
        <w:t>di</w:t>
      </w:r>
      <w:r>
        <w:rPr>
          <w:rFonts w:cs="Calibri"/>
          <w:w w:val="92"/>
          <w:sz w:val="20"/>
          <w:szCs w:val="20"/>
        </w:rPr>
        <w:t xml:space="preserve"> </w:t>
      </w:r>
      <w:r>
        <w:rPr>
          <w:w w:val="92"/>
          <w:sz w:val="20"/>
          <w:szCs w:val="20"/>
        </w:rPr>
        <w:t>sicurezza;</w:t>
      </w:r>
    </w:p>
    <w:p w:rsidR="005A478C" w:rsidRDefault="00CF457F">
      <w:pPr>
        <w:pStyle w:val="testo"/>
        <w:numPr>
          <w:ilvl w:val="0"/>
          <w:numId w:val="1"/>
        </w:numPr>
        <w:rPr>
          <w:w w:val="97"/>
          <w:sz w:val="20"/>
          <w:szCs w:val="20"/>
        </w:rPr>
      </w:pPr>
      <w:r>
        <w:rPr>
          <w:w w:val="95"/>
          <w:sz w:val="20"/>
          <w:szCs w:val="20"/>
        </w:rPr>
        <w:t>cuffie/tappi</w:t>
      </w:r>
      <w:r>
        <w:rPr>
          <w:rFonts w:cs="Calibri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antirumore;</w:t>
      </w:r>
    </w:p>
    <w:p w:rsidR="005A478C" w:rsidRDefault="00CF457F">
      <w:pPr>
        <w:pStyle w:val="testo"/>
        <w:numPr>
          <w:ilvl w:val="0"/>
          <w:numId w:val="1"/>
        </w:numPr>
        <w:rPr>
          <w:w w:val="97"/>
          <w:sz w:val="20"/>
          <w:szCs w:val="20"/>
        </w:rPr>
      </w:pPr>
      <w:r>
        <w:rPr>
          <w:w w:val="97"/>
          <w:sz w:val="20"/>
          <w:szCs w:val="20"/>
        </w:rPr>
        <w:t>imbragatura;</w:t>
      </w:r>
    </w:p>
    <w:p w:rsidR="005A478C" w:rsidRDefault="00CF457F">
      <w:pPr>
        <w:pStyle w:val="testo"/>
        <w:numPr>
          <w:ilvl w:val="0"/>
          <w:numId w:val="1"/>
        </w:numPr>
        <w:rPr>
          <w:w w:val="97"/>
          <w:sz w:val="20"/>
          <w:szCs w:val="20"/>
        </w:rPr>
      </w:pPr>
      <w:r>
        <w:rPr>
          <w:w w:val="97"/>
          <w:sz w:val="20"/>
          <w:szCs w:val="20"/>
        </w:rPr>
        <w:t>casco;</w:t>
      </w:r>
    </w:p>
    <w:p w:rsidR="005A478C" w:rsidRPr="00EC7967" w:rsidRDefault="00CF457F">
      <w:pPr>
        <w:pStyle w:val="testo"/>
        <w:numPr>
          <w:ilvl w:val="0"/>
          <w:numId w:val="1"/>
        </w:numPr>
        <w:rPr>
          <w:sz w:val="20"/>
          <w:szCs w:val="20"/>
          <w:lang w:val="it-IT"/>
        </w:rPr>
      </w:pPr>
      <w:r w:rsidRPr="00EC7967">
        <w:rPr>
          <w:w w:val="97"/>
          <w:sz w:val="20"/>
          <w:szCs w:val="20"/>
          <w:lang w:val="it-IT"/>
        </w:rPr>
        <w:t>guanti monouso in vinile (o lattice) con disponibilità di ricambio.</w:t>
      </w:r>
    </w:p>
    <w:p w:rsidR="005A478C" w:rsidRPr="00EC7967" w:rsidRDefault="00EC7967" w:rsidP="00EC7967">
      <w:pPr>
        <w:pStyle w:val="testo"/>
        <w:spacing w:before="160"/>
        <w:ind w:left="91"/>
        <w:rPr>
          <w:w w:val="89"/>
          <w:sz w:val="20"/>
          <w:szCs w:val="20"/>
          <w:lang w:val="it-IT"/>
        </w:rPr>
      </w:pPr>
      <w:r>
        <w:rPr>
          <w:w w:val="96"/>
          <w:sz w:val="20"/>
          <w:szCs w:val="20"/>
          <w:lang w:val="it-IT"/>
        </w:rPr>
        <w:t>Il sottoscritto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ha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provveduto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altresì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ad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informare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il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lavoratore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sulla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necessità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di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indossare</w:t>
      </w:r>
      <w:r w:rsidR="00CF457F"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="00CF457F" w:rsidRPr="00EC7967">
        <w:rPr>
          <w:w w:val="96"/>
          <w:sz w:val="20"/>
          <w:szCs w:val="20"/>
          <w:lang w:val="it-IT"/>
        </w:rPr>
        <w:t>detti</w:t>
      </w:r>
      <w:r w:rsidR="00CF457F" w:rsidRPr="00EC7967">
        <w:rPr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Dispositivi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e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in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merito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ai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rischi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dai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quali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è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protetto,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nonché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a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formarlo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sul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loro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corretto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utilizzo,</w:t>
      </w:r>
      <w:r w:rsidR="00CF457F" w:rsidRPr="00EC7967">
        <w:rPr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conservazione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e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smaltimento,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come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previsto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dall’articolo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18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comma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1,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lettera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d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e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dall’articolo</w:t>
      </w:r>
      <w:r w:rsidR="00CF457F" w:rsidRPr="00EC7967">
        <w:rPr>
          <w:rFonts w:cs="Calibri"/>
          <w:w w:val="93"/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>20</w:t>
      </w:r>
      <w:r w:rsidR="00CF457F" w:rsidRPr="00EC7967">
        <w:rPr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comma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2,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lettera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d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del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Decreto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Legislativo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n.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106/09,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correttivo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del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d.lgs</w:t>
      </w:r>
      <w:r w:rsidR="00CF457F" w:rsidRPr="00EC7967">
        <w:rPr>
          <w:rFonts w:cs="Calibri"/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81/08.</w:t>
      </w:r>
    </w:p>
    <w:p w:rsidR="005A478C" w:rsidRPr="00EC7967" w:rsidRDefault="00EC7967">
      <w:pPr>
        <w:pStyle w:val="testo"/>
        <w:rPr>
          <w:sz w:val="20"/>
          <w:szCs w:val="20"/>
          <w:lang w:val="it-IT"/>
        </w:rPr>
      </w:pPr>
      <w:r>
        <w:rPr>
          <w:w w:val="89"/>
          <w:sz w:val="20"/>
          <w:szCs w:val="20"/>
          <w:lang w:val="it-IT"/>
        </w:rPr>
        <w:t>Il sottoscritto</w:t>
      </w:r>
      <w:r w:rsidR="00CF457F" w:rsidRPr="00EC7967">
        <w:rPr>
          <w:w w:val="89"/>
          <w:sz w:val="20"/>
          <w:szCs w:val="20"/>
          <w:lang w:val="it-IT"/>
        </w:rPr>
        <w:t xml:space="preserve"> ha fornito preventivamente le informazioni necessarie per poter accedere alle Linee Guida per la sicurezza nei laboratori chimici dell'Ateneo di Genova (percorso: </w:t>
      </w:r>
      <w:hyperlink r:id="rId6" w:history="1">
        <w:r w:rsidR="00CF457F">
          <w:rPr>
            <w:rStyle w:val="Collegamentoipertestuale"/>
            <w:w w:val="89"/>
            <w:sz w:val="20"/>
            <w:szCs w:val="20"/>
          </w:rPr>
          <w:t>www.unige.it</w:t>
        </w:r>
      </w:hyperlink>
      <w:r w:rsidR="00CF457F" w:rsidRPr="00EC7967">
        <w:rPr>
          <w:w w:val="89"/>
          <w:sz w:val="20"/>
          <w:szCs w:val="20"/>
          <w:lang w:val="it-IT"/>
        </w:rPr>
        <w:t xml:space="preserve"> </w:t>
      </w:r>
      <w:r>
        <w:rPr>
          <w:w w:val="89"/>
          <w:sz w:val="20"/>
          <w:szCs w:val="20"/>
          <w:lang w:val="it-IT"/>
        </w:rPr>
        <w:sym w:font="Symbol" w:char="F0AE"/>
      </w:r>
      <w:r w:rsidR="00CF457F" w:rsidRPr="00EC7967">
        <w:rPr>
          <w:w w:val="89"/>
          <w:sz w:val="20"/>
          <w:szCs w:val="20"/>
          <w:lang w:val="it-IT"/>
        </w:rPr>
        <w:t xml:space="preserve"> intranet </w:t>
      </w:r>
      <w:r>
        <w:rPr>
          <w:w w:val="89"/>
          <w:sz w:val="20"/>
          <w:szCs w:val="20"/>
          <w:lang w:val="it-IT"/>
        </w:rPr>
        <w:sym w:font="Symbol" w:char="F0AE"/>
      </w:r>
      <w:r w:rsidR="00CF457F" w:rsidRPr="00EC7967">
        <w:rPr>
          <w:w w:val="89"/>
          <w:sz w:val="20"/>
          <w:szCs w:val="20"/>
          <w:lang w:val="it-IT"/>
        </w:rPr>
        <w:t xml:space="preserve"> Servizio prevenzione e Protezione </w:t>
      </w:r>
      <w:r>
        <w:rPr>
          <w:w w:val="89"/>
          <w:sz w:val="20"/>
          <w:szCs w:val="20"/>
          <w:lang w:val="it-IT"/>
        </w:rPr>
        <w:sym w:font="Symbol" w:char="F0AE"/>
      </w:r>
      <w:r>
        <w:rPr>
          <w:w w:val="89"/>
          <w:sz w:val="20"/>
          <w:szCs w:val="20"/>
          <w:lang w:val="it-IT"/>
        </w:rPr>
        <w:t xml:space="preserve"> </w:t>
      </w:r>
      <w:r w:rsidR="00CF457F" w:rsidRPr="00EC7967">
        <w:rPr>
          <w:w w:val="89"/>
          <w:sz w:val="20"/>
          <w:szCs w:val="20"/>
          <w:lang w:val="it-IT"/>
        </w:rPr>
        <w:t>Rischio Chimico), nonché le informazioni per poter accedere alle Schede di Sicurezza.</w:t>
      </w:r>
    </w:p>
    <w:p w:rsidR="005A478C" w:rsidRPr="00EC7967" w:rsidRDefault="00EC7967">
      <w:pPr>
        <w:pStyle w:val="testo"/>
        <w:rPr>
          <w:w w:val="93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sottoscritto</w:t>
      </w:r>
      <w:r w:rsidR="00CF457F" w:rsidRPr="00EC7967">
        <w:rPr>
          <w:sz w:val="20"/>
          <w:szCs w:val="20"/>
          <w:lang w:val="it-IT"/>
        </w:rPr>
        <w:t xml:space="preserve"> </w:t>
      </w:r>
      <w:r w:rsidR="00CF457F" w:rsidRPr="00EC7967">
        <w:rPr>
          <w:b/>
          <w:sz w:val="20"/>
          <w:szCs w:val="20"/>
          <w:lang w:val="it-IT"/>
        </w:rPr>
        <w:t xml:space="preserve">Prof. </w:t>
      </w:r>
      <w:r>
        <w:rPr>
          <w:b/>
          <w:sz w:val="20"/>
          <w:szCs w:val="20"/>
          <w:lang w:val="it-IT"/>
        </w:rPr>
        <w:t>Luca Banfi</w:t>
      </w:r>
      <w:r w:rsidR="00CF457F" w:rsidRPr="00EC7967">
        <w:rPr>
          <w:sz w:val="20"/>
          <w:szCs w:val="20"/>
          <w:lang w:val="it-IT"/>
        </w:rPr>
        <w:t xml:space="preserve"> </w:t>
      </w:r>
      <w:r w:rsidR="00CF457F" w:rsidRPr="00EC7967">
        <w:rPr>
          <w:w w:val="93"/>
          <w:sz w:val="20"/>
          <w:szCs w:val="20"/>
          <w:lang w:val="it-IT"/>
        </w:rPr>
        <w:t xml:space="preserve">dichiara che, dalla data odierna, il </w:t>
      </w:r>
      <w:r>
        <w:rPr>
          <w:w w:val="93"/>
          <w:sz w:val="20"/>
          <w:szCs w:val="20"/>
          <w:lang w:val="it-IT"/>
        </w:rPr>
        <w:t>Dr.</w:t>
      </w:r>
      <w:r w:rsidR="00CF457F" w:rsidRPr="00EC7967">
        <w:rPr>
          <w:w w:val="93"/>
          <w:sz w:val="20"/>
          <w:szCs w:val="20"/>
          <w:lang w:val="it-IT"/>
        </w:rPr>
        <w:t>.................................................................................. frequenterà, per l'espletamento della sua attività, i seguenti laboratori:</w:t>
      </w:r>
    </w:p>
    <w:p w:rsidR="005A478C" w:rsidRPr="00EC7967" w:rsidRDefault="005A478C">
      <w:pPr>
        <w:pStyle w:val="testo"/>
        <w:ind w:left="0"/>
        <w:rPr>
          <w:w w:val="93"/>
          <w:sz w:val="20"/>
          <w:szCs w:val="20"/>
          <w:lang w:val="it-IT"/>
        </w:rPr>
      </w:pPr>
    </w:p>
    <w:p w:rsidR="005A478C" w:rsidRPr="00EC7967" w:rsidRDefault="00CF457F">
      <w:pPr>
        <w:pStyle w:val="testo"/>
        <w:ind w:left="0"/>
        <w:jc w:val="center"/>
        <w:rPr>
          <w:sz w:val="20"/>
          <w:szCs w:val="20"/>
          <w:lang w:val="it-IT"/>
        </w:rPr>
      </w:pPr>
      <w:r w:rsidRPr="00EC7967">
        <w:rPr>
          <w:b/>
          <w:w w:val="93"/>
          <w:sz w:val="20"/>
          <w:szCs w:val="20"/>
          <w:lang w:val="it-IT"/>
        </w:rPr>
        <w:t xml:space="preserve">Laboratorio n° </w:t>
      </w:r>
      <w:r w:rsidRPr="00EC7967">
        <w:rPr>
          <w:w w:val="93"/>
          <w:sz w:val="20"/>
          <w:szCs w:val="20"/>
          <w:lang w:val="it-IT"/>
        </w:rPr>
        <w:t>..................................................................................</w:t>
      </w:r>
    </w:p>
    <w:p w:rsidR="005A478C" w:rsidRPr="00EC7967" w:rsidRDefault="005A478C">
      <w:pPr>
        <w:pStyle w:val="testo"/>
        <w:rPr>
          <w:sz w:val="20"/>
          <w:szCs w:val="20"/>
          <w:lang w:val="it-IT"/>
        </w:rPr>
      </w:pPr>
    </w:p>
    <w:p w:rsidR="005A478C" w:rsidRPr="00EC7967" w:rsidRDefault="00CF457F">
      <w:pPr>
        <w:pStyle w:val="testo"/>
        <w:ind w:left="0"/>
        <w:jc w:val="left"/>
        <w:rPr>
          <w:sz w:val="20"/>
          <w:szCs w:val="20"/>
          <w:lang w:val="it-IT"/>
        </w:rPr>
      </w:pPr>
      <w:r w:rsidRPr="00EC7967">
        <w:rPr>
          <w:w w:val="96"/>
          <w:sz w:val="20"/>
          <w:szCs w:val="20"/>
          <w:lang w:val="it-IT"/>
        </w:rPr>
        <w:t>Data,</w:t>
      </w:r>
      <w:r w:rsidRPr="00EC7967">
        <w:rPr>
          <w:rFonts w:cs="Calibri"/>
          <w:w w:val="96"/>
          <w:sz w:val="20"/>
          <w:szCs w:val="20"/>
          <w:lang w:val="it-IT"/>
        </w:rPr>
        <w:t xml:space="preserve"> </w:t>
      </w:r>
      <w:r w:rsidRPr="00EC7967">
        <w:rPr>
          <w:w w:val="96"/>
          <w:sz w:val="20"/>
          <w:szCs w:val="20"/>
          <w:lang w:val="it-IT"/>
        </w:rPr>
        <w:t>.................................................................</w:t>
      </w:r>
    </w:p>
    <w:p w:rsidR="005A478C" w:rsidRPr="00EC7967" w:rsidRDefault="005A478C">
      <w:pPr>
        <w:spacing w:after="0" w:line="240" w:lineRule="exact"/>
        <w:rPr>
          <w:rFonts w:ascii="Times" w:hAnsi="Times"/>
          <w:sz w:val="20"/>
          <w:szCs w:val="20"/>
          <w:lang w:val="it-IT"/>
        </w:rPr>
      </w:pPr>
    </w:p>
    <w:p w:rsidR="005A478C" w:rsidRPr="00EC7967" w:rsidRDefault="00CF457F">
      <w:pPr>
        <w:spacing w:after="0" w:line="312" w:lineRule="exact"/>
        <w:ind w:firstLine="284"/>
        <w:jc w:val="both"/>
        <w:rPr>
          <w:rFonts w:ascii="Times" w:hAnsi="Times"/>
          <w:sz w:val="20"/>
          <w:szCs w:val="20"/>
          <w:lang w:val="it-IT"/>
        </w:rPr>
      </w:pPr>
      <w:r w:rsidRPr="00EC7967">
        <w:rPr>
          <w:rFonts w:ascii="Times" w:hAnsi="Times" w:cs="Times"/>
          <w:color w:val="000000"/>
          <w:w w:val="93"/>
          <w:sz w:val="20"/>
          <w:szCs w:val="20"/>
          <w:lang w:val="it-IT"/>
        </w:rPr>
        <w:t>IL</w:t>
      </w:r>
      <w:r w:rsidRPr="00EC7967">
        <w:rPr>
          <w:rFonts w:ascii="Times" w:hAnsi="Times" w:cs="Calibri"/>
          <w:color w:val="000000"/>
          <w:w w:val="93"/>
          <w:sz w:val="20"/>
          <w:szCs w:val="20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3"/>
          <w:sz w:val="20"/>
          <w:szCs w:val="20"/>
          <w:lang w:val="it-IT"/>
        </w:rPr>
        <w:t>RESPONSABILE</w:t>
      </w:r>
      <w:r w:rsidRPr="00EC7967">
        <w:rPr>
          <w:rFonts w:ascii="Times" w:hAnsi="Times" w:cs="Calibri"/>
          <w:color w:val="000000"/>
          <w:w w:val="93"/>
          <w:sz w:val="20"/>
          <w:szCs w:val="20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3"/>
          <w:sz w:val="20"/>
          <w:szCs w:val="20"/>
          <w:lang w:val="it-IT"/>
        </w:rPr>
        <w:t>DELLA</w:t>
      </w:r>
      <w:r w:rsidRPr="00EC7967">
        <w:rPr>
          <w:rFonts w:ascii="Times" w:hAnsi="Times" w:cs="Calibri"/>
          <w:color w:val="000000"/>
          <w:w w:val="93"/>
          <w:sz w:val="20"/>
          <w:szCs w:val="20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3"/>
          <w:sz w:val="20"/>
          <w:szCs w:val="20"/>
          <w:lang w:val="it-IT"/>
        </w:rPr>
        <w:t>STRUTTURA</w:t>
      </w:r>
    </w:p>
    <w:p w:rsidR="005A478C" w:rsidRPr="00EC7967" w:rsidRDefault="005A478C">
      <w:pPr>
        <w:spacing w:after="0" w:line="240" w:lineRule="exact"/>
        <w:jc w:val="both"/>
        <w:rPr>
          <w:rFonts w:ascii="Times" w:hAnsi="Times"/>
          <w:sz w:val="20"/>
          <w:szCs w:val="20"/>
          <w:lang w:val="it-IT"/>
        </w:rPr>
      </w:pPr>
    </w:p>
    <w:p w:rsidR="005A478C" w:rsidRPr="00EC7967" w:rsidRDefault="00CF457F" w:rsidP="00EC7967">
      <w:pPr>
        <w:spacing w:after="0" w:line="312" w:lineRule="exact"/>
        <w:jc w:val="both"/>
        <w:rPr>
          <w:rFonts w:ascii="Times" w:hAnsi="Times"/>
          <w:sz w:val="20"/>
          <w:szCs w:val="20"/>
          <w:lang w:val="it-IT"/>
        </w:rPr>
      </w:pPr>
      <w:r w:rsidRPr="00EC7967">
        <w:rPr>
          <w:rFonts w:ascii="Times" w:hAnsi="Times" w:cs="Times"/>
          <w:color w:val="000000"/>
          <w:w w:val="97"/>
          <w:sz w:val="20"/>
          <w:szCs w:val="20"/>
          <w:lang w:val="it-IT"/>
        </w:rPr>
        <w:t xml:space="preserve">……………………………………………………  </w:t>
      </w:r>
    </w:p>
    <w:p w:rsidR="005A478C" w:rsidRPr="00EC7967" w:rsidRDefault="00CF457F">
      <w:pPr>
        <w:spacing w:after="0" w:line="312" w:lineRule="exact"/>
        <w:rPr>
          <w:rFonts w:ascii="Times" w:hAnsi="Times"/>
          <w:sz w:val="20"/>
          <w:szCs w:val="20"/>
          <w:lang w:val="it-IT"/>
        </w:rPr>
      </w:pPr>
      <w:r w:rsidRPr="00EC7967">
        <w:rPr>
          <w:rFonts w:ascii="Times" w:hAnsi="Times" w:cs="Times"/>
          <w:color w:val="000000"/>
          <w:w w:val="91"/>
          <w:sz w:val="20"/>
          <w:szCs w:val="20"/>
          <w:lang w:val="it-IT"/>
        </w:rPr>
        <w:t>Per</w:t>
      </w:r>
      <w:r w:rsidRPr="00EC7967">
        <w:rPr>
          <w:rFonts w:ascii="Times" w:hAnsi="Times" w:cs="Calibri"/>
          <w:color w:val="000000"/>
          <w:w w:val="91"/>
          <w:sz w:val="20"/>
          <w:szCs w:val="20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1"/>
          <w:sz w:val="20"/>
          <w:szCs w:val="20"/>
          <w:lang w:val="it-IT"/>
        </w:rPr>
        <w:t>presa</w:t>
      </w:r>
      <w:r w:rsidRPr="00EC7967">
        <w:rPr>
          <w:rFonts w:ascii="Times" w:hAnsi="Times" w:cs="Calibri"/>
          <w:color w:val="000000"/>
          <w:w w:val="91"/>
          <w:sz w:val="20"/>
          <w:szCs w:val="20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1"/>
          <w:sz w:val="20"/>
          <w:szCs w:val="20"/>
          <w:lang w:val="it-IT"/>
        </w:rPr>
        <w:t>consegna</w:t>
      </w:r>
      <w:r w:rsidRPr="00EC7967">
        <w:rPr>
          <w:rFonts w:ascii="Times" w:hAnsi="Times" w:cs="Calibri"/>
          <w:color w:val="000000"/>
          <w:w w:val="91"/>
          <w:sz w:val="20"/>
          <w:szCs w:val="20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1"/>
          <w:sz w:val="20"/>
          <w:szCs w:val="20"/>
          <w:lang w:val="it-IT"/>
        </w:rPr>
        <w:t>ed</w:t>
      </w:r>
      <w:r w:rsidRPr="00EC7967">
        <w:rPr>
          <w:rFonts w:ascii="Times" w:hAnsi="Times" w:cs="Calibri"/>
          <w:color w:val="000000"/>
          <w:w w:val="91"/>
          <w:sz w:val="20"/>
          <w:szCs w:val="20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1"/>
          <w:sz w:val="20"/>
          <w:szCs w:val="20"/>
          <w:lang w:val="it-IT"/>
        </w:rPr>
        <w:t>avvenuta</w:t>
      </w:r>
      <w:r w:rsidRPr="00EC7967">
        <w:rPr>
          <w:rFonts w:ascii="Times" w:hAnsi="Times" w:cs="Calibri"/>
          <w:color w:val="000000"/>
          <w:w w:val="91"/>
          <w:sz w:val="20"/>
          <w:szCs w:val="20"/>
          <w:lang w:val="it-IT"/>
        </w:rPr>
        <w:t xml:space="preserve"> </w:t>
      </w:r>
      <w:r w:rsidRPr="00EC7967">
        <w:rPr>
          <w:rFonts w:ascii="Times" w:hAnsi="Times" w:cs="Times"/>
          <w:color w:val="000000"/>
          <w:w w:val="91"/>
          <w:sz w:val="20"/>
          <w:szCs w:val="20"/>
          <w:lang w:val="it-IT"/>
        </w:rPr>
        <w:t>informazione:</w:t>
      </w:r>
    </w:p>
    <w:p w:rsidR="005A478C" w:rsidRPr="00EC7967" w:rsidRDefault="005A478C">
      <w:pPr>
        <w:spacing w:after="0" w:line="240" w:lineRule="exact"/>
        <w:rPr>
          <w:rFonts w:ascii="Times" w:hAnsi="Times"/>
          <w:sz w:val="20"/>
          <w:szCs w:val="20"/>
          <w:lang w:val="it-IT"/>
        </w:rPr>
      </w:pPr>
    </w:p>
    <w:p w:rsidR="005A478C" w:rsidRDefault="00CF457F">
      <w:pPr>
        <w:spacing w:after="0" w:line="310" w:lineRule="exact"/>
        <w:ind w:firstLine="1174"/>
        <w:rPr>
          <w:rFonts w:ascii="Times" w:hAnsi="Times"/>
          <w:sz w:val="20"/>
          <w:szCs w:val="20"/>
        </w:rPr>
      </w:pPr>
      <w:r>
        <w:rPr>
          <w:rFonts w:ascii="Times" w:hAnsi="Times" w:cs="Times"/>
          <w:color w:val="000000"/>
          <w:w w:val="94"/>
          <w:sz w:val="20"/>
          <w:szCs w:val="20"/>
        </w:rPr>
        <w:t>IL</w:t>
      </w:r>
      <w:r>
        <w:rPr>
          <w:rFonts w:ascii="Times" w:hAnsi="Times" w:cs="Calibri"/>
          <w:color w:val="000000"/>
          <w:w w:val="94"/>
          <w:sz w:val="20"/>
          <w:szCs w:val="20"/>
        </w:rPr>
        <w:t xml:space="preserve"> </w:t>
      </w:r>
      <w:r>
        <w:rPr>
          <w:rFonts w:ascii="Times" w:hAnsi="Times" w:cs="Times"/>
          <w:color w:val="000000"/>
          <w:w w:val="94"/>
          <w:sz w:val="20"/>
          <w:szCs w:val="20"/>
        </w:rPr>
        <w:t>LAVORATORE</w:t>
      </w:r>
    </w:p>
    <w:p w:rsidR="005A478C" w:rsidRDefault="005A478C">
      <w:pPr>
        <w:spacing w:after="0" w:line="240" w:lineRule="exact"/>
        <w:rPr>
          <w:rFonts w:ascii="Times" w:hAnsi="Times"/>
          <w:sz w:val="20"/>
          <w:szCs w:val="20"/>
        </w:rPr>
      </w:pPr>
    </w:p>
    <w:p w:rsidR="00CF457F" w:rsidRPr="00EC7967" w:rsidRDefault="00CF457F" w:rsidP="00EC7967">
      <w:pPr>
        <w:spacing w:after="0" w:line="312" w:lineRule="exact"/>
        <w:jc w:val="both"/>
        <w:rPr>
          <w:rFonts w:ascii="Times" w:hAnsi="Times" w:cs="Times"/>
          <w:color w:val="000000"/>
          <w:w w:val="97"/>
          <w:sz w:val="20"/>
          <w:szCs w:val="20"/>
        </w:rPr>
      </w:pPr>
      <w:r>
        <w:rPr>
          <w:rFonts w:ascii="Times" w:hAnsi="Times" w:cs="Times"/>
          <w:color w:val="000000"/>
          <w:w w:val="97"/>
          <w:sz w:val="20"/>
          <w:szCs w:val="20"/>
        </w:rPr>
        <w:t xml:space="preserve">……………………………………………………  </w:t>
      </w:r>
    </w:p>
    <w:sectPr w:rsidR="00CF457F" w:rsidRPr="00EC7967">
      <w:pgSz w:w="11906" w:h="16838"/>
      <w:pgMar w:top="851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3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C"/>
    <w:rsid w:val="00271943"/>
    <w:rsid w:val="005A478C"/>
    <w:rsid w:val="0063304C"/>
    <w:rsid w:val="00CF457F"/>
    <w:rsid w:val="00E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0B55B94-9164-465A-B943-717653B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spacing w:after="200" w:line="276" w:lineRule="auto"/>
    </w:pPr>
    <w:rPr>
      <w:rFonts w:ascii="Calibri" w:eastAsia="SimSun" w:hAnsi="Calibri"/>
      <w:kern w:val="1"/>
      <w:sz w:val="21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ollegamentovisitato1">
    <w:name w:val="Collegamento visitato1"/>
    <w:rPr>
      <w:color w:val="800080"/>
      <w:u w:val="single"/>
    </w:rPr>
  </w:style>
  <w:style w:type="character" w:customStyle="1" w:styleId="Corpodeltesto2Carattere">
    <w:name w:val="Corpo del testo 2 Carattere"/>
    <w:rPr>
      <w:rFonts w:ascii="Arial" w:eastAsia="Times New Roman" w:hAnsi="Arial" w:cs="Times New Roman"/>
      <w:kern w:val="1"/>
      <w:sz w:val="24"/>
      <w:szCs w:val="20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widowControl/>
      <w:spacing w:after="0" w:line="100" w:lineRule="atLeast"/>
      <w:jc w:val="both"/>
    </w:pPr>
    <w:rPr>
      <w:rFonts w:ascii="Arial" w:eastAsia="Times New Roman" w:hAnsi="Arial"/>
      <w:sz w:val="24"/>
      <w:szCs w:val="20"/>
      <w:lang w:val="it-IT"/>
    </w:rPr>
  </w:style>
  <w:style w:type="paragraph" w:customStyle="1" w:styleId="testo">
    <w:name w:val="testo"/>
    <w:basedOn w:val="Normale"/>
    <w:pPr>
      <w:tabs>
        <w:tab w:val="left" w:pos="4600"/>
      </w:tabs>
      <w:spacing w:after="0" w:line="310" w:lineRule="exact"/>
      <w:ind w:left="93"/>
      <w:jc w:val="both"/>
    </w:pPr>
    <w:rPr>
      <w:rFonts w:ascii="Times" w:hAnsi="Times" w:cs="Times"/>
      <w:color w:val="000000"/>
      <w:w w:val="9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ge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Riva</dc:creator>
  <cp:keywords/>
  <cp:lastModifiedBy>Luca Banfi</cp:lastModifiedBy>
  <cp:revision>2</cp:revision>
  <cp:lastPrinted>1899-12-31T23:00:00Z</cp:lastPrinted>
  <dcterms:created xsi:type="dcterms:W3CDTF">2019-01-03T17:52:00Z</dcterms:created>
  <dcterms:modified xsi:type="dcterms:W3CDTF">2019-01-03T17:52:00Z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